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6CA4FA" w14:textId="77777777" w:rsidR="007B2B3E" w:rsidRDefault="007B2B3E">
      <w:pPr>
        <w:rPr>
          <w:b/>
          <w:sz w:val="24"/>
          <w:szCs w:val="24"/>
        </w:rPr>
      </w:pPr>
    </w:p>
    <w:p w14:paraId="4101F020" w14:textId="77777777" w:rsidR="007B2B3E" w:rsidRDefault="007B2B3E">
      <w:pPr>
        <w:rPr>
          <w:sz w:val="36"/>
          <w:szCs w:val="36"/>
        </w:rPr>
      </w:pPr>
    </w:p>
    <w:p w14:paraId="0265C549" w14:textId="77777777" w:rsidR="007B2B3E" w:rsidRDefault="00000000">
      <w:pPr>
        <w:rPr>
          <w:sz w:val="36"/>
          <w:szCs w:val="36"/>
        </w:rPr>
      </w:pPr>
      <w:r>
        <w:rPr>
          <w:sz w:val="36"/>
          <w:szCs w:val="36"/>
        </w:rPr>
        <w:t>Where to Start: Initial Guidelines for Instruction</w:t>
      </w:r>
    </w:p>
    <w:p w14:paraId="154E23D7" w14:textId="77777777" w:rsidR="007B2B3E" w:rsidRDefault="007B2B3E">
      <w:pPr>
        <w:rPr>
          <w:sz w:val="16"/>
          <w:szCs w:val="16"/>
        </w:rPr>
      </w:pPr>
    </w:p>
    <w:p w14:paraId="71C1A9EC" w14:textId="77777777" w:rsidR="007B2B3E" w:rsidRDefault="00000000">
      <w:pPr>
        <w:rPr>
          <w:sz w:val="28"/>
          <w:szCs w:val="28"/>
        </w:rPr>
      </w:pPr>
      <w:r>
        <w:rPr>
          <w:sz w:val="28"/>
          <w:szCs w:val="28"/>
        </w:rPr>
        <w:t xml:space="preserve">Your Name: </w:t>
      </w:r>
    </w:p>
    <w:p w14:paraId="2DA0CA22" w14:textId="77777777" w:rsidR="007B2B3E" w:rsidRDefault="007B2B3E">
      <w:pPr>
        <w:rPr>
          <w:i/>
          <w:sz w:val="28"/>
          <w:szCs w:val="28"/>
        </w:rPr>
      </w:pPr>
    </w:p>
    <w:p w14:paraId="0C773686" w14:textId="77777777" w:rsidR="007B2B3E" w:rsidRDefault="00000000">
      <w:pPr>
        <w:rPr>
          <w:i/>
          <w:sz w:val="28"/>
          <w:szCs w:val="28"/>
        </w:rPr>
      </w:pPr>
      <w:r>
        <w:rPr>
          <w:i/>
          <w:sz w:val="28"/>
          <w:szCs w:val="28"/>
        </w:rPr>
        <w:t>Exit Questions</w:t>
      </w:r>
    </w:p>
    <w:p w14:paraId="547360AF" w14:textId="77777777" w:rsidR="007B2B3E" w:rsidRDefault="007B2B3E">
      <w:pPr>
        <w:rPr>
          <w:sz w:val="28"/>
          <w:szCs w:val="28"/>
        </w:rPr>
      </w:pPr>
    </w:p>
    <w:p w14:paraId="695107A4" w14:textId="77777777" w:rsidR="007B2B3E" w:rsidRDefault="00000000">
      <w:pPr>
        <w:rPr>
          <w:sz w:val="28"/>
          <w:szCs w:val="28"/>
        </w:rPr>
      </w:pPr>
      <w:r>
        <w:rPr>
          <w:sz w:val="28"/>
          <w:szCs w:val="28"/>
        </w:rPr>
        <w:t>Describe an upcoming lesson where you could incorporate student choice in how or what they learn. With that choice, are students being held to the same high expectations?</w:t>
      </w:r>
    </w:p>
    <w:p w14:paraId="649F1842" w14:textId="77777777" w:rsidR="007B2B3E" w:rsidRDefault="007B2B3E"/>
    <w:tbl>
      <w:tblPr>
        <w:tblStyle w:val="a"/>
        <w:tblW w:w="9345" w:type="dxa"/>
        <w:tblLayout w:type="fixed"/>
        <w:tblLook w:val="0600" w:firstRow="0" w:lastRow="0" w:firstColumn="0" w:lastColumn="0" w:noHBand="1" w:noVBand="1"/>
      </w:tblPr>
      <w:tblGrid>
        <w:gridCol w:w="9345"/>
      </w:tblGrid>
      <w:tr w:rsidR="007B2B3E" w14:paraId="3D3DD3DE" w14:textId="77777777">
        <w:trPr>
          <w:trHeight w:val="1060"/>
        </w:trPr>
        <w:tc>
          <w:tcPr>
            <w:tcW w:w="93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729B94" w14:textId="77777777" w:rsidR="007B2B3E" w:rsidRDefault="007B2B3E">
            <w:pPr>
              <w:spacing w:line="331" w:lineRule="auto"/>
              <w:ind w:left="160"/>
            </w:pPr>
          </w:p>
          <w:p w14:paraId="35C7636B" w14:textId="77777777" w:rsidR="007B2B3E" w:rsidRDefault="007B2B3E"/>
        </w:tc>
      </w:tr>
    </w:tbl>
    <w:p w14:paraId="07F5B6E1" w14:textId="77777777" w:rsidR="007B2B3E" w:rsidRDefault="007B2B3E">
      <w:pPr>
        <w:rPr>
          <w:sz w:val="28"/>
          <w:szCs w:val="28"/>
        </w:rPr>
      </w:pPr>
    </w:p>
    <w:p w14:paraId="7875974C" w14:textId="77777777" w:rsidR="007B2B3E" w:rsidRDefault="00000000">
      <w:pPr>
        <w:rPr>
          <w:sz w:val="28"/>
          <w:szCs w:val="28"/>
        </w:rPr>
      </w:pPr>
      <w:r>
        <w:rPr>
          <w:sz w:val="28"/>
          <w:szCs w:val="28"/>
        </w:rPr>
        <w:t>What is one way that you could incorporate a place-based approach in your upcoming instruction?</w:t>
      </w:r>
    </w:p>
    <w:p w14:paraId="523A3C57" w14:textId="77777777" w:rsidR="007B2B3E" w:rsidRDefault="007B2B3E"/>
    <w:tbl>
      <w:tblPr>
        <w:tblStyle w:val="a0"/>
        <w:tblW w:w="9345" w:type="dxa"/>
        <w:tblLayout w:type="fixed"/>
        <w:tblLook w:val="0600" w:firstRow="0" w:lastRow="0" w:firstColumn="0" w:lastColumn="0" w:noHBand="1" w:noVBand="1"/>
      </w:tblPr>
      <w:tblGrid>
        <w:gridCol w:w="9345"/>
      </w:tblGrid>
      <w:tr w:rsidR="007B2B3E" w14:paraId="1C11878A" w14:textId="77777777">
        <w:trPr>
          <w:trHeight w:val="960"/>
        </w:trPr>
        <w:tc>
          <w:tcPr>
            <w:tcW w:w="93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29A7A7" w14:textId="77777777" w:rsidR="007B2B3E" w:rsidRDefault="007B2B3E"/>
        </w:tc>
      </w:tr>
    </w:tbl>
    <w:p w14:paraId="678972C0" w14:textId="77777777" w:rsidR="007B2B3E" w:rsidRDefault="007B2B3E">
      <w:pPr>
        <w:rPr>
          <w:sz w:val="28"/>
          <w:szCs w:val="28"/>
        </w:rPr>
      </w:pPr>
    </w:p>
    <w:p w14:paraId="1F0423BE" w14:textId="77777777" w:rsidR="007B2B3E" w:rsidRDefault="00000000">
      <w:pPr>
        <w:rPr>
          <w:sz w:val="28"/>
          <w:szCs w:val="28"/>
        </w:rPr>
      </w:pPr>
      <w:r>
        <w:rPr>
          <w:sz w:val="28"/>
          <w:szCs w:val="28"/>
        </w:rPr>
        <w:t>Think about your attitudes toward and interactions with your Native students. How well do these exemplify the qualities discussed in this module? Where might you need to improve?</w:t>
      </w:r>
    </w:p>
    <w:p w14:paraId="7CDBEA64" w14:textId="77777777" w:rsidR="007B2B3E" w:rsidRDefault="007B2B3E"/>
    <w:tbl>
      <w:tblPr>
        <w:tblStyle w:val="a1"/>
        <w:tblW w:w="9345" w:type="dxa"/>
        <w:tblLayout w:type="fixed"/>
        <w:tblLook w:val="0600" w:firstRow="0" w:lastRow="0" w:firstColumn="0" w:lastColumn="0" w:noHBand="1" w:noVBand="1"/>
      </w:tblPr>
      <w:tblGrid>
        <w:gridCol w:w="9345"/>
      </w:tblGrid>
      <w:tr w:rsidR="007B2B3E" w14:paraId="133DBA78" w14:textId="77777777">
        <w:trPr>
          <w:trHeight w:val="960"/>
        </w:trPr>
        <w:tc>
          <w:tcPr>
            <w:tcW w:w="93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BBEB47" w14:textId="77777777" w:rsidR="007B2B3E" w:rsidRDefault="007B2B3E"/>
        </w:tc>
      </w:tr>
    </w:tbl>
    <w:p w14:paraId="42273F7F" w14:textId="77777777" w:rsidR="007B2B3E" w:rsidRDefault="007B2B3E">
      <w:pPr>
        <w:rPr>
          <w:sz w:val="28"/>
          <w:szCs w:val="28"/>
        </w:rPr>
      </w:pPr>
    </w:p>
    <w:p w14:paraId="76BBC3EC" w14:textId="77777777" w:rsidR="007B2B3E" w:rsidRDefault="007B2B3E"/>
    <w:sectPr w:rsidR="007B2B3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15FEE2" w14:textId="77777777" w:rsidR="004A2AA8" w:rsidRDefault="004A2AA8">
      <w:pPr>
        <w:spacing w:line="240" w:lineRule="auto"/>
      </w:pPr>
      <w:r>
        <w:separator/>
      </w:r>
    </w:p>
  </w:endnote>
  <w:endnote w:type="continuationSeparator" w:id="0">
    <w:p w14:paraId="404873D4" w14:textId="77777777" w:rsidR="004A2AA8" w:rsidRDefault="004A2AA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191122" w14:textId="77777777" w:rsidR="005A04BA" w:rsidRDefault="005A04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C3738C" w14:textId="77777777" w:rsidR="007B2B3E" w:rsidRDefault="007B2B3E">
    <w:pPr>
      <w:ind w:left="-540"/>
      <w:jc w:val="center"/>
      <w:rPr>
        <w:sz w:val="14"/>
        <w:szCs w:val="14"/>
      </w:rPr>
    </w:pPr>
  </w:p>
  <w:p w14:paraId="4834A5E3" w14:textId="77777777" w:rsidR="007B2B3E" w:rsidRDefault="007B2B3E">
    <w:pPr>
      <w:ind w:left="-540"/>
      <w:rPr>
        <w:sz w:val="14"/>
        <w:szCs w:val="14"/>
      </w:rPr>
    </w:pPr>
  </w:p>
  <w:p w14:paraId="51EBB9AC" w14:textId="4F2DECE4" w:rsidR="007B2B3E" w:rsidRDefault="005A04BA" w:rsidP="005A04BA">
    <w:pPr>
      <w:ind w:left="-540"/>
      <w:jc w:val="center"/>
      <w:rPr>
        <w:sz w:val="14"/>
        <w:szCs w:val="14"/>
      </w:rPr>
    </w:pPr>
    <w:r>
      <w:rPr>
        <w:noProof/>
        <w:sz w:val="14"/>
        <w:szCs w:val="14"/>
      </w:rPr>
      <w:drawing>
        <wp:inline distT="0" distB="0" distL="0" distR="0" wp14:anchorId="2FE5B5E1" wp14:editId="1A7F446B">
          <wp:extent cx="2327188" cy="571500"/>
          <wp:effectExtent l="0" t="0" r="0" b="0"/>
          <wp:docPr id="1636224636" name="Picture 1" descr="A close-up of a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36224636" name="Picture 1" descr="A close-up of a logo&#10;&#10;AI-generated content may be incorrec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27188" cy="571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B3EDB04" w14:textId="77777777" w:rsidR="007B2B3E" w:rsidRDefault="007B2B3E">
    <w:pPr>
      <w:ind w:left="-540"/>
      <w:jc w:val="center"/>
      <w:rPr>
        <w:sz w:val="14"/>
        <w:szCs w:val="14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02472C" w14:textId="77777777" w:rsidR="005A04BA" w:rsidRDefault="005A04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679117" w14:textId="77777777" w:rsidR="004A2AA8" w:rsidRDefault="004A2AA8">
      <w:pPr>
        <w:spacing w:line="240" w:lineRule="auto"/>
      </w:pPr>
      <w:r>
        <w:separator/>
      </w:r>
    </w:p>
  </w:footnote>
  <w:footnote w:type="continuationSeparator" w:id="0">
    <w:p w14:paraId="252D35C8" w14:textId="77777777" w:rsidR="004A2AA8" w:rsidRDefault="004A2AA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75BBE6" w14:textId="77777777" w:rsidR="005A04BA" w:rsidRDefault="005A04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F3B354" w14:textId="77777777" w:rsidR="007B2B3E" w:rsidRDefault="00000000">
    <w:pPr>
      <w:jc w:val="center"/>
      <w:rPr>
        <w:b/>
        <w:sz w:val="36"/>
        <w:szCs w:val="36"/>
      </w:rPr>
    </w:pPr>
    <w:r>
      <w:rPr>
        <w:b/>
        <w:sz w:val="36"/>
        <w:szCs w:val="36"/>
      </w:rPr>
      <w:t xml:space="preserve">Culturally Responsive Instruction for </w:t>
    </w:r>
  </w:p>
  <w:p w14:paraId="293364B3" w14:textId="77777777" w:rsidR="007B2B3E" w:rsidRDefault="00000000">
    <w:pPr>
      <w:jc w:val="center"/>
      <w:rPr>
        <w:b/>
        <w:sz w:val="36"/>
        <w:szCs w:val="36"/>
      </w:rPr>
    </w:pPr>
    <w:r>
      <w:rPr>
        <w:b/>
        <w:sz w:val="36"/>
        <w:szCs w:val="36"/>
      </w:rPr>
      <w:t>Native American Students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BE3AA5" w14:textId="77777777" w:rsidR="005A04BA" w:rsidRDefault="005A04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2B3E"/>
    <w:rsid w:val="003267F6"/>
    <w:rsid w:val="004A2AA8"/>
    <w:rsid w:val="005A04BA"/>
    <w:rsid w:val="007B2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389020B"/>
  <w15:docId w15:val="{7859D0EA-CDA1-4CE2-B328-EA3CD04720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</w:tblPr>
  </w:style>
  <w:style w:type="paragraph" w:styleId="Header">
    <w:name w:val="header"/>
    <w:basedOn w:val="Normal"/>
    <w:link w:val="HeaderChar"/>
    <w:uiPriority w:val="99"/>
    <w:unhideWhenUsed/>
    <w:rsid w:val="005A04BA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A04BA"/>
  </w:style>
  <w:style w:type="paragraph" w:styleId="Footer">
    <w:name w:val="footer"/>
    <w:basedOn w:val="Normal"/>
    <w:link w:val="FooterChar"/>
    <w:uiPriority w:val="99"/>
    <w:unhideWhenUsed/>
    <w:rsid w:val="005A04BA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A04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462</Characters>
  <Application>Microsoft Office Word</Application>
  <DocSecurity>0</DocSecurity>
  <Lines>3</Lines>
  <Paragraphs>1</Paragraphs>
  <ScaleCrop>false</ScaleCrop>
  <Company/>
  <LinksUpToDate>false</LinksUpToDate>
  <CharactersWithSpaces>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Tiffany Katanyoutanant</cp:lastModifiedBy>
  <cp:revision>2</cp:revision>
  <dcterms:created xsi:type="dcterms:W3CDTF">2025-02-26T02:17:00Z</dcterms:created>
  <dcterms:modified xsi:type="dcterms:W3CDTF">2025-02-26T02:17:00Z</dcterms:modified>
</cp:coreProperties>
</file>