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DF44B" w14:textId="77777777" w:rsidR="007D06BD" w:rsidRDefault="007D06BD">
      <w:pPr>
        <w:rPr>
          <w:b/>
          <w:sz w:val="24"/>
          <w:szCs w:val="24"/>
        </w:rPr>
      </w:pPr>
    </w:p>
    <w:p w14:paraId="2B8198C5" w14:textId="77777777" w:rsidR="007D06BD" w:rsidRDefault="00000000">
      <w:pPr>
        <w:rPr>
          <w:sz w:val="16"/>
          <w:szCs w:val="16"/>
        </w:rPr>
      </w:pPr>
      <w:r>
        <w:rPr>
          <w:sz w:val="36"/>
          <w:szCs w:val="36"/>
        </w:rPr>
        <w:t>Step 6 towards Cultural Literacy and Competency: Moving Forward</w:t>
      </w:r>
    </w:p>
    <w:p w14:paraId="25CE87E6" w14:textId="77777777" w:rsidR="007D06BD" w:rsidRDefault="007D06BD">
      <w:pPr>
        <w:rPr>
          <w:sz w:val="28"/>
          <w:szCs w:val="28"/>
        </w:rPr>
      </w:pPr>
    </w:p>
    <w:p w14:paraId="7F403D38" w14:textId="77777777" w:rsidR="007D06BD" w:rsidRDefault="00000000">
      <w:pPr>
        <w:rPr>
          <w:sz w:val="28"/>
          <w:szCs w:val="28"/>
        </w:rPr>
      </w:pPr>
      <w:r>
        <w:rPr>
          <w:i/>
          <w:sz w:val="28"/>
          <w:szCs w:val="28"/>
        </w:rPr>
        <w:t>Your Name</w:t>
      </w:r>
      <w:r>
        <w:rPr>
          <w:sz w:val="28"/>
          <w:szCs w:val="28"/>
        </w:rPr>
        <w:t>:</w:t>
      </w:r>
    </w:p>
    <w:p w14:paraId="5E799629" w14:textId="77777777" w:rsidR="007D06BD" w:rsidRDefault="007D06BD">
      <w:pPr>
        <w:rPr>
          <w:i/>
          <w:sz w:val="28"/>
          <w:szCs w:val="28"/>
        </w:rPr>
      </w:pPr>
    </w:p>
    <w:p w14:paraId="798296CE" w14:textId="77777777" w:rsidR="007D06BD" w:rsidRDefault="00000000">
      <w:pPr>
        <w:rPr>
          <w:sz w:val="28"/>
          <w:szCs w:val="28"/>
        </w:rPr>
      </w:pPr>
      <w:r>
        <w:rPr>
          <w:sz w:val="28"/>
          <w:szCs w:val="28"/>
        </w:rPr>
        <w:t>The sixth step in becoming culturally competent and literate is to continue to iterate your own cycle of learning, pulling out the lens a bit to see a broader, longer term picture. The learning goals you create for students should continue in a progression in terms of sophistication and depth for both Native and non-Native ways of knowing, languages, and content, and continue to utilize approaches to learning typical of students’ communities and those newly introduced in the classroom. In addition, you can set learning goals for yourself to progress in your journey towards cultural competence and literacy.</w:t>
      </w:r>
      <w:r>
        <w:rPr>
          <w:sz w:val="28"/>
          <w:szCs w:val="28"/>
        </w:rPr>
        <w:br/>
      </w:r>
      <w:r>
        <w:rPr>
          <w:sz w:val="28"/>
          <w:szCs w:val="28"/>
        </w:rPr>
        <w:br/>
      </w:r>
    </w:p>
    <w:p w14:paraId="21E05CF7" w14:textId="77777777" w:rsidR="007D06BD" w:rsidRDefault="00000000">
      <w:pPr>
        <w:rPr>
          <w:sz w:val="28"/>
          <w:szCs w:val="28"/>
        </w:rPr>
      </w:pPr>
      <w:r>
        <w:rPr>
          <w:sz w:val="28"/>
          <w:szCs w:val="28"/>
        </w:rPr>
        <w:t>What is one long term goal for students you have based on local, tribal values and priorities?</w:t>
      </w:r>
    </w:p>
    <w:p w14:paraId="375B3A96" w14:textId="77777777" w:rsidR="007D06BD" w:rsidRDefault="007D06BD">
      <w:pPr>
        <w:rPr>
          <w:sz w:val="28"/>
          <w:szCs w:val="28"/>
        </w:rPr>
      </w:pPr>
    </w:p>
    <w:tbl>
      <w:tblPr>
        <w:tblStyle w:val="a"/>
        <w:tblW w:w="9345" w:type="dxa"/>
        <w:tblLayout w:type="fixed"/>
        <w:tblLook w:val="0600" w:firstRow="0" w:lastRow="0" w:firstColumn="0" w:lastColumn="0" w:noHBand="1" w:noVBand="1"/>
      </w:tblPr>
      <w:tblGrid>
        <w:gridCol w:w="9345"/>
      </w:tblGrid>
      <w:tr w:rsidR="007D06BD" w14:paraId="242712E7" w14:textId="77777777">
        <w:trPr>
          <w:trHeight w:val="600"/>
        </w:trPr>
        <w:tc>
          <w:tcPr>
            <w:tcW w:w="9345"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41E35194" w14:textId="77777777" w:rsidR="007D06BD" w:rsidRDefault="007D06BD"/>
          <w:p w14:paraId="48BD6060" w14:textId="77777777" w:rsidR="007D06BD" w:rsidRDefault="007D06BD"/>
        </w:tc>
      </w:tr>
    </w:tbl>
    <w:p w14:paraId="0A0CDB19" w14:textId="77777777" w:rsidR="007D06BD" w:rsidRDefault="007D06BD">
      <w:pPr>
        <w:rPr>
          <w:sz w:val="28"/>
          <w:szCs w:val="28"/>
        </w:rPr>
      </w:pPr>
    </w:p>
    <w:p w14:paraId="2A3E03E2" w14:textId="77777777" w:rsidR="007D06BD" w:rsidRDefault="00000000">
      <w:pPr>
        <w:rPr>
          <w:sz w:val="28"/>
          <w:szCs w:val="28"/>
        </w:rPr>
      </w:pPr>
      <w:r>
        <w:rPr>
          <w:sz w:val="28"/>
          <w:szCs w:val="28"/>
        </w:rPr>
        <w:t xml:space="preserve">What are three stages in development you expect students to go through as they work towards this goal? </w:t>
      </w:r>
    </w:p>
    <w:p w14:paraId="2827B89D" w14:textId="77777777" w:rsidR="007D06BD" w:rsidRDefault="007D06BD">
      <w:pPr>
        <w:rPr>
          <w:sz w:val="28"/>
          <w:szCs w:val="28"/>
        </w:rPr>
      </w:pPr>
    </w:p>
    <w:tbl>
      <w:tblPr>
        <w:tblStyle w:val="a0"/>
        <w:tblW w:w="9345" w:type="dxa"/>
        <w:tblLayout w:type="fixed"/>
        <w:tblLook w:val="0600" w:firstRow="0" w:lastRow="0" w:firstColumn="0" w:lastColumn="0" w:noHBand="1" w:noVBand="1"/>
      </w:tblPr>
      <w:tblGrid>
        <w:gridCol w:w="9345"/>
      </w:tblGrid>
      <w:tr w:rsidR="007D06BD" w14:paraId="3E6E31E2" w14:textId="77777777">
        <w:trPr>
          <w:trHeight w:val="600"/>
        </w:trPr>
        <w:tc>
          <w:tcPr>
            <w:tcW w:w="9345"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16E22BC4" w14:textId="77777777" w:rsidR="007D06BD" w:rsidRDefault="007D06BD"/>
          <w:p w14:paraId="7DB5B1AD" w14:textId="77777777" w:rsidR="007D06BD" w:rsidRDefault="007D06BD"/>
        </w:tc>
      </w:tr>
    </w:tbl>
    <w:p w14:paraId="247C84A5" w14:textId="77777777" w:rsidR="007D06BD" w:rsidRDefault="007D06BD">
      <w:pPr>
        <w:rPr>
          <w:sz w:val="28"/>
          <w:szCs w:val="28"/>
        </w:rPr>
      </w:pPr>
    </w:p>
    <w:p w14:paraId="57F963BD" w14:textId="77777777" w:rsidR="007D06BD" w:rsidRDefault="00000000">
      <w:pPr>
        <w:rPr>
          <w:sz w:val="28"/>
          <w:szCs w:val="28"/>
        </w:rPr>
      </w:pPr>
      <w:r>
        <w:rPr>
          <w:sz w:val="28"/>
          <w:szCs w:val="28"/>
        </w:rPr>
        <w:t xml:space="preserve">How do you plan to support students in meeting this goal? </w:t>
      </w:r>
    </w:p>
    <w:p w14:paraId="15743389" w14:textId="77777777" w:rsidR="007D06BD" w:rsidRDefault="007D06BD">
      <w:pPr>
        <w:rPr>
          <w:sz w:val="28"/>
          <w:szCs w:val="28"/>
        </w:rPr>
      </w:pPr>
    </w:p>
    <w:tbl>
      <w:tblPr>
        <w:tblStyle w:val="a1"/>
        <w:tblW w:w="9345" w:type="dxa"/>
        <w:tblLayout w:type="fixed"/>
        <w:tblLook w:val="0600" w:firstRow="0" w:lastRow="0" w:firstColumn="0" w:lastColumn="0" w:noHBand="1" w:noVBand="1"/>
      </w:tblPr>
      <w:tblGrid>
        <w:gridCol w:w="9345"/>
      </w:tblGrid>
      <w:tr w:rsidR="007D06BD" w14:paraId="0178F87F" w14:textId="77777777">
        <w:trPr>
          <w:trHeight w:val="600"/>
        </w:trPr>
        <w:tc>
          <w:tcPr>
            <w:tcW w:w="9345"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25E9DB7F" w14:textId="77777777" w:rsidR="007D06BD" w:rsidRDefault="007D06BD"/>
          <w:p w14:paraId="179670FB" w14:textId="77777777" w:rsidR="007D06BD" w:rsidRDefault="007D06BD"/>
        </w:tc>
      </w:tr>
    </w:tbl>
    <w:p w14:paraId="18E1D32A" w14:textId="77777777" w:rsidR="007D06BD" w:rsidRDefault="007D06BD">
      <w:pPr>
        <w:rPr>
          <w:sz w:val="28"/>
          <w:szCs w:val="28"/>
        </w:rPr>
      </w:pPr>
    </w:p>
    <w:p w14:paraId="2A6EC07C" w14:textId="77777777" w:rsidR="007D06BD" w:rsidRDefault="00000000">
      <w:pPr>
        <w:rPr>
          <w:sz w:val="28"/>
          <w:szCs w:val="28"/>
        </w:rPr>
      </w:pPr>
      <w:r>
        <w:rPr>
          <w:sz w:val="28"/>
          <w:szCs w:val="28"/>
        </w:rPr>
        <w:t xml:space="preserve">How will parents and other community members be involved in supporting students to meet this goals? </w:t>
      </w:r>
    </w:p>
    <w:p w14:paraId="75DB2C4C" w14:textId="77777777" w:rsidR="007D06BD" w:rsidRDefault="007D06BD">
      <w:pPr>
        <w:rPr>
          <w:sz w:val="28"/>
          <w:szCs w:val="28"/>
        </w:rPr>
      </w:pPr>
    </w:p>
    <w:tbl>
      <w:tblPr>
        <w:tblStyle w:val="a2"/>
        <w:tblW w:w="9345" w:type="dxa"/>
        <w:tblLayout w:type="fixed"/>
        <w:tblLook w:val="0600" w:firstRow="0" w:lastRow="0" w:firstColumn="0" w:lastColumn="0" w:noHBand="1" w:noVBand="1"/>
      </w:tblPr>
      <w:tblGrid>
        <w:gridCol w:w="9345"/>
      </w:tblGrid>
      <w:tr w:rsidR="007D06BD" w14:paraId="77681F0C" w14:textId="77777777">
        <w:trPr>
          <w:trHeight w:val="600"/>
        </w:trPr>
        <w:tc>
          <w:tcPr>
            <w:tcW w:w="9345"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743F6098" w14:textId="77777777" w:rsidR="007D06BD" w:rsidRDefault="007D06BD"/>
          <w:p w14:paraId="3E69AEEA" w14:textId="77777777" w:rsidR="007D06BD" w:rsidRDefault="007D06BD"/>
        </w:tc>
      </w:tr>
    </w:tbl>
    <w:p w14:paraId="707BF99B" w14:textId="77777777" w:rsidR="007D06BD" w:rsidRDefault="007D06BD">
      <w:pPr>
        <w:rPr>
          <w:sz w:val="28"/>
          <w:szCs w:val="28"/>
        </w:rPr>
      </w:pPr>
    </w:p>
    <w:p w14:paraId="5F239F06" w14:textId="77777777" w:rsidR="007D06BD" w:rsidRDefault="00000000">
      <w:pPr>
        <w:rPr>
          <w:sz w:val="28"/>
          <w:szCs w:val="28"/>
        </w:rPr>
      </w:pPr>
      <w:r>
        <w:rPr>
          <w:sz w:val="28"/>
          <w:szCs w:val="28"/>
        </w:rPr>
        <w:t xml:space="preserve">What goal do you have for yourself as you continue your journey towards increased cultural literacy and competency? </w:t>
      </w:r>
    </w:p>
    <w:p w14:paraId="7498A2C9" w14:textId="77777777" w:rsidR="007D06BD" w:rsidRDefault="007D06BD">
      <w:pPr>
        <w:rPr>
          <w:sz w:val="28"/>
          <w:szCs w:val="28"/>
        </w:rPr>
      </w:pPr>
    </w:p>
    <w:tbl>
      <w:tblPr>
        <w:tblStyle w:val="a3"/>
        <w:tblW w:w="9345" w:type="dxa"/>
        <w:tblLayout w:type="fixed"/>
        <w:tblLook w:val="0600" w:firstRow="0" w:lastRow="0" w:firstColumn="0" w:lastColumn="0" w:noHBand="1" w:noVBand="1"/>
      </w:tblPr>
      <w:tblGrid>
        <w:gridCol w:w="9345"/>
      </w:tblGrid>
      <w:tr w:rsidR="007D06BD" w14:paraId="730D4869" w14:textId="77777777">
        <w:trPr>
          <w:trHeight w:val="600"/>
        </w:trPr>
        <w:tc>
          <w:tcPr>
            <w:tcW w:w="9345"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1EA9F1A8" w14:textId="77777777" w:rsidR="007D06BD" w:rsidRDefault="007D06BD"/>
          <w:p w14:paraId="78A87E96" w14:textId="77777777" w:rsidR="007D06BD" w:rsidRDefault="007D06BD"/>
        </w:tc>
      </w:tr>
    </w:tbl>
    <w:p w14:paraId="5F9FD12A" w14:textId="77777777" w:rsidR="007D06BD" w:rsidRDefault="007D06BD">
      <w:pPr>
        <w:rPr>
          <w:sz w:val="28"/>
          <w:szCs w:val="28"/>
        </w:rPr>
      </w:pPr>
    </w:p>
    <w:p w14:paraId="11281D30" w14:textId="77777777" w:rsidR="007D06BD" w:rsidRDefault="007D06BD">
      <w:pPr>
        <w:rPr>
          <w:sz w:val="28"/>
          <w:szCs w:val="28"/>
        </w:rPr>
      </w:pPr>
    </w:p>
    <w:sectPr w:rsidR="007D06BD">
      <w:headerReference w:type="even" r:id="rId6"/>
      <w:headerReference w:type="default" r:id="rId7"/>
      <w:footerReference w:type="even" r:id="rId8"/>
      <w:footerReference w:type="default" r:id="rId9"/>
      <w:headerReference w:type="first" r:id="rId10"/>
      <w:footerReference w:type="first" r:id="rId11"/>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60A43" w14:textId="77777777" w:rsidR="00E9206A" w:rsidRDefault="00E9206A">
      <w:pPr>
        <w:spacing w:line="240" w:lineRule="auto"/>
      </w:pPr>
      <w:r>
        <w:separator/>
      </w:r>
    </w:p>
  </w:endnote>
  <w:endnote w:type="continuationSeparator" w:id="0">
    <w:p w14:paraId="3A1177FC" w14:textId="77777777" w:rsidR="00E9206A" w:rsidRDefault="00E920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4274F" w14:textId="77777777" w:rsidR="002149CA" w:rsidRDefault="00214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87E74" w14:textId="331A4F43" w:rsidR="002149CA" w:rsidRDefault="002149CA" w:rsidP="002149CA">
    <w:pPr>
      <w:ind w:left="-540"/>
      <w:jc w:val="center"/>
      <w:rPr>
        <w:sz w:val="14"/>
        <w:szCs w:val="14"/>
      </w:rPr>
    </w:pPr>
    <w:r>
      <w:rPr>
        <w:noProof/>
        <w:sz w:val="14"/>
        <w:szCs w:val="14"/>
      </w:rPr>
      <w:drawing>
        <wp:inline distT="0" distB="0" distL="0" distR="0" wp14:anchorId="135F83B3" wp14:editId="524C3302">
          <wp:extent cx="2327188" cy="571500"/>
          <wp:effectExtent l="0" t="0" r="0" b="0"/>
          <wp:docPr id="163622463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24636"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327188" cy="571500"/>
                  </a:xfrm>
                  <a:prstGeom prst="rect">
                    <a:avLst/>
                  </a:prstGeom>
                </pic:spPr>
              </pic:pic>
            </a:graphicData>
          </a:graphic>
        </wp:inline>
      </w:drawing>
    </w:r>
  </w:p>
  <w:p w14:paraId="52753791" w14:textId="43E2B82C" w:rsidR="007D06BD" w:rsidRDefault="007D06BD">
    <w:pPr>
      <w:ind w:left="-540"/>
      <w:jc w:val="center"/>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B17CF" w14:textId="77777777" w:rsidR="002149CA" w:rsidRDefault="00214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113A0" w14:textId="77777777" w:rsidR="00E9206A" w:rsidRDefault="00E9206A">
      <w:pPr>
        <w:spacing w:line="240" w:lineRule="auto"/>
      </w:pPr>
      <w:r>
        <w:separator/>
      </w:r>
    </w:p>
  </w:footnote>
  <w:footnote w:type="continuationSeparator" w:id="0">
    <w:p w14:paraId="5256B319" w14:textId="77777777" w:rsidR="00E9206A" w:rsidRDefault="00E920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59A98" w14:textId="77777777" w:rsidR="002149CA" w:rsidRDefault="002149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E3584" w14:textId="77777777" w:rsidR="007D06BD" w:rsidRDefault="00000000">
    <w:pPr>
      <w:jc w:val="center"/>
      <w:rPr>
        <w:b/>
        <w:sz w:val="36"/>
        <w:szCs w:val="36"/>
      </w:rPr>
    </w:pPr>
    <w:r>
      <w:rPr>
        <w:b/>
        <w:sz w:val="36"/>
        <w:szCs w:val="36"/>
      </w:rPr>
      <w:t xml:space="preserve">Culturally Responsive Instruction for </w:t>
    </w:r>
  </w:p>
  <w:p w14:paraId="2AC80B08" w14:textId="77777777" w:rsidR="007D06BD" w:rsidRDefault="00000000">
    <w:pPr>
      <w:jc w:val="center"/>
      <w:rPr>
        <w:b/>
        <w:sz w:val="36"/>
        <w:szCs w:val="36"/>
      </w:rPr>
    </w:pPr>
    <w:r>
      <w:rPr>
        <w:b/>
        <w:sz w:val="36"/>
        <w:szCs w:val="36"/>
      </w:rPr>
      <w:t>Native American Students</w:t>
    </w:r>
  </w:p>
  <w:p w14:paraId="575BF1F8" w14:textId="77777777" w:rsidR="007D06BD" w:rsidRDefault="007D06BD">
    <w:pPr>
      <w:jc w:val="center"/>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98D40" w14:textId="77777777" w:rsidR="002149CA" w:rsidRDefault="002149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6BD"/>
    <w:rsid w:val="002149CA"/>
    <w:rsid w:val="006E2737"/>
    <w:rsid w:val="007D06BD"/>
    <w:rsid w:val="00E92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799899"/>
  <w15:docId w15:val="{E1EC062C-52CB-470C-85D1-DDC3B384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Header">
    <w:name w:val="header"/>
    <w:basedOn w:val="Normal"/>
    <w:link w:val="HeaderChar"/>
    <w:uiPriority w:val="99"/>
    <w:unhideWhenUsed/>
    <w:rsid w:val="002149CA"/>
    <w:pPr>
      <w:tabs>
        <w:tab w:val="center" w:pos="4680"/>
        <w:tab w:val="right" w:pos="9360"/>
      </w:tabs>
      <w:spacing w:line="240" w:lineRule="auto"/>
    </w:pPr>
  </w:style>
  <w:style w:type="character" w:customStyle="1" w:styleId="HeaderChar">
    <w:name w:val="Header Char"/>
    <w:basedOn w:val="DefaultParagraphFont"/>
    <w:link w:val="Header"/>
    <w:uiPriority w:val="99"/>
    <w:rsid w:val="002149CA"/>
  </w:style>
  <w:style w:type="paragraph" w:styleId="Footer">
    <w:name w:val="footer"/>
    <w:basedOn w:val="Normal"/>
    <w:link w:val="FooterChar"/>
    <w:uiPriority w:val="99"/>
    <w:unhideWhenUsed/>
    <w:rsid w:val="002149CA"/>
    <w:pPr>
      <w:tabs>
        <w:tab w:val="center" w:pos="4680"/>
        <w:tab w:val="right" w:pos="9360"/>
      </w:tabs>
      <w:spacing w:line="240" w:lineRule="auto"/>
    </w:pPr>
  </w:style>
  <w:style w:type="character" w:customStyle="1" w:styleId="FooterChar">
    <w:name w:val="Footer Char"/>
    <w:basedOn w:val="DefaultParagraphFont"/>
    <w:link w:val="Footer"/>
    <w:uiPriority w:val="99"/>
    <w:rsid w:val="00214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1015</Characters>
  <Application>Microsoft Office Word</Application>
  <DocSecurity>0</DocSecurity>
  <Lines>25</Lines>
  <Paragraphs>13</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Katanyoutanant</cp:lastModifiedBy>
  <cp:revision>2</cp:revision>
  <dcterms:created xsi:type="dcterms:W3CDTF">2025-02-28T00:33:00Z</dcterms:created>
  <dcterms:modified xsi:type="dcterms:W3CDTF">2025-02-28T00:34:00Z</dcterms:modified>
</cp:coreProperties>
</file>